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6B" w:rsidRPr="00B13E52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3E52">
        <w:rPr>
          <w:rFonts w:ascii="Times New Roman" w:hAnsi="Times New Roman" w:cs="Times New Roman"/>
          <w:sz w:val="24"/>
          <w:szCs w:val="24"/>
        </w:rPr>
        <w:t>HIGH PRAIRIE MUNICIPAL LIBRARY</w:t>
      </w:r>
    </w:p>
    <w:p w:rsidR="00FE7240" w:rsidRDefault="00E56D54" w:rsidP="00FE7240">
      <w:pPr>
        <w:rPr>
          <w:rFonts w:ascii="Times New Roman" w:hAnsi="Times New Roman" w:cs="Times New Roman"/>
          <w:sz w:val="24"/>
          <w:szCs w:val="24"/>
        </w:rPr>
      </w:pPr>
      <w:r w:rsidRPr="00B13E52">
        <w:rPr>
          <w:rFonts w:ascii="Times New Roman" w:hAnsi="Times New Roman" w:cs="Times New Roman"/>
          <w:sz w:val="24"/>
          <w:szCs w:val="24"/>
        </w:rPr>
        <w:t>BYLAW AND POLICY MANUAL</w:t>
      </w:r>
    </w:p>
    <w:p w:rsidR="00E56D54" w:rsidRPr="00B13E52" w:rsidRDefault="00E96954" w:rsidP="00E56D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8825BF">
        <w:rPr>
          <w:rFonts w:ascii="Times New Roman" w:hAnsi="Times New Roman" w:cs="Times New Roman"/>
          <w:sz w:val="24"/>
          <w:szCs w:val="24"/>
        </w:rPr>
        <w:t>C-5</w:t>
      </w:r>
    </w:p>
    <w:p w:rsidR="00E56D54" w:rsidRPr="00B13E52" w:rsidRDefault="00E56D54" w:rsidP="00E56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52">
        <w:rPr>
          <w:rFonts w:ascii="Times New Roman" w:hAnsi="Times New Roman" w:cs="Times New Roman"/>
          <w:sz w:val="24"/>
          <w:szCs w:val="24"/>
        </w:rPr>
        <w:t>FINANCIAL CONTROL POLICY</w:t>
      </w:r>
    </w:p>
    <w:p w:rsidR="00FE7240" w:rsidRDefault="00FE7240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In accordance with changes made to the Libraries Regulations, the Board of the High Prairie Municipal Library enacts this policy.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240" w:rsidRDefault="00FE7240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SIGNING AUTHORITIES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FE7240" w:rsidRDefault="00E56D54" w:rsidP="00E56D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240">
        <w:rPr>
          <w:rFonts w:ascii="Times New Roman" w:hAnsi="Times New Roman" w:cs="Times New Roman"/>
          <w:sz w:val="24"/>
          <w:szCs w:val="24"/>
        </w:rPr>
        <w:t xml:space="preserve">The signing authority shall reside in the following </w:t>
      </w:r>
      <w:r w:rsidR="00F14794">
        <w:rPr>
          <w:rFonts w:ascii="Times New Roman" w:hAnsi="Times New Roman" w:cs="Times New Roman"/>
          <w:sz w:val="24"/>
          <w:szCs w:val="24"/>
        </w:rPr>
        <w:t xml:space="preserve">three </w:t>
      </w:r>
      <w:r w:rsidRPr="00FE7240">
        <w:rPr>
          <w:rFonts w:ascii="Times New Roman" w:hAnsi="Times New Roman" w:cs="Times New Roman"/>
          <w:sz w:val="24"/>
          <w:szCs w:val="24"/>
        </w:rPr>
        <w:t xml:space="preserve">positions: Board Chair, </w:t>
      </w:r>
      <w:r w:rsidR="00F14794">
        <w:rPr>
          <w:rFonts w:ascii="Times New Roman" w:hAnsi="Times New Roman" w:cs="Times New Roman"/>
          <w:sz w:val="24"/>
          <w:szCs w:val="24"/>
        </w:rPr>
        <w:t>an appointed Trustee</w:t>
      </w:r>
      <w:r w:rsidRPr="00FE7240">
        <w:rPr>
          <w:rFonts w:ascii="Times New Roman" w:hAnsi="Times New Roman" w:cs="Times New Roman"/>
          <w:sz w:val="24"/>
          <w:szCs w:val="24"/>
        </w:rPr>
        <w:t>, and the Library Manager.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240" w:rsidRDefault="00FE7240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EXPENSES WHICH MAY BE CLAIMED AND CLAIM FORMS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96954" w:rsidP="00E56D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2.1</w:t>
      </w:r>
      <w:r w:rsidR="00E56D54" w:rsidRPr="00A45791">
        <w:rPr>
          <w:rFonts w:ascii="Times New Roman" w:hAnsi="Times New Roman" w:cs="Times New Roman"/>
          <w:sz w:val="24"/>
          <w:szCs w:val="24"/>
        </w:rPr>
        <w:tab/>
        <w:t>Board members and Staff may claim for preauthorized expenditures on a pers</w:t>
      </w:r>
      <w:r w:rsidR="00DF5017">
        <w:rPr>
          <w:rFonts w:ascii="Times New Roman" w:hAnsi="Times New Roman" w:cs="Times New Roman"/>
          <w:sz w:val="24"/>
          <w:szCs w:val="24"/>
        </w:rPr>
        <w:t>onal Expense Claim form.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969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2.2</w:t>
      </w:r>
      <w:r w:rsidR="00E56D54" w:rsidRPr="00A45791">
        <w:rPr>
          <w:rFonts w:ascii="Times New Roman" w:hAnsi="Times New Roman" w:cs="Times New Roman"/>
          <w:sz w:val="24"/>
          <w:szCs w:val="24"/>
        </w:rPr>
        <w:tab/>
        <w:t>Expenses which may be claimed are: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ab/>
      </w:r>
    </w:p>
    <w:p w:rsidR="00E56D54" w:rsidRPr="00A45791" w:rsidRDefault="00E56D54" w:rsidP="00E56D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a)  Travel to and from meetings or conferences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ab/>
        <w:t>b)  Meals while on approved Board business</w:t>
      </w:r>
    </w:p>
    <w:p w:rsidR="00E56D54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ab/>
      </w:r>
      <w:r w:rsidR="00F14794">
        <w:rPr>
          <w:rFonts w:ascii="Times New Roman" w:hAnsi="Times New Roman" w:cs="Times New Roman"/>
          <w:sz w:val="24"/>
          <w:szCs w:val="24"/>
        </w:rPr>
        <w:t>c)  Conference and meeting fees</w:t>
      </w:r>
    </w:p>
    <w:p w:rsidR="00F14794" w:rsidRDefault="00F1479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 Courses as approved</w:t>
      </w:r>
    </w:p>
    <w:p w:rsidR="00DF5017" w:rsidRDefault="00DF5017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017" w:rsidRDefault="00DF5017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Travel expenses will be paid as set out in the current CRA mileage rate schedule.</w:t>
      </w:r>
    </w:p>
    <w:p w:rsidR="00DF5017" w:rsidRDefault="00DF5017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Meal expenses will follow the current National Joint Council Appendix C. </w:t>
      </w:r>
    </w:p>
    <w:p w:rsidR="00DF5017" w:rsidRPr="00A45791" w:rsidRDefault="00DF5017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(See Schedule B)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Default="00E56D54" w:rsidP="00E56D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>Where time does not permit preauthorization by the Board, the Board Chair or the Board Vice may authorize meeting attendance with ratification to be made at the next Board meeting.</w:t>
      </w:r>
    </w:p>
    <w:p w:rsidR="0070769B" w:rsidRDefault="0070769B" w:rsidP="00E56D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69B" w:rsidRDefault="0051619D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RESERVE</w:t>
      </w:r>
    </w:p>
    <w:p w:rsidR="0070769B" w:rsidRDefault="0070769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69B" w:rsidRDefault="0070769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r w:rsidR="00DF5017">
        <w:rPr>
          <w:rFonts w:ascii="Times New Roman" w:hAnsi="Times New Roman" w:cs="Times New Roman"/>
          <w:sz w:val="24"/>
          <w:szCs w:val="24"/>
        </w:rPr>
        <w:t>excess accrued at the end of the financial year shall be transferred to the Capital</w:t>
      </w:r>
    </w:p>
    <w:p w:rsidR="00DF5017" w:rsidRDefault="00DF5017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Reserve account.</w:t>
      </w: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8EB" w:rsidRDefault="004938EB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GOODS AND SERVICES</w:t>
      </w: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r w:rsidR="00FE7240">
        <w:rPr>
          <w:rFonts w:ascii="Times New Roman" w:hAnsi="Times New Roman" w:cs="Times New Roman"/>
          <w:sz w:val="24"/>
          <w:szCs w:val="24"/>
        </w:rPr>
        <w:t>expenditure</w:t>
      </w:r>
      <w:r>
        <w:rPr>
          <w:rFonts w:ascii="Times New Roman" w:hAnsi="Times New Roman" w:cs="Times New Roman"/>
          <w:sz w:val="24"/>
          <w:szCs w:val="24"/>
        </w:rPr>
        <w:t xml:space="preserve"> under $5000.00 if in the budget </w:t>
      </w:r>
      <w:r w:rsidR="00FE724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24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discretion of the Manager.</w:t>
      </w: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Expenditures over the amount of</w:t>
      </w:r>
      <w:r w:rsidR="005D4299">
        <w:rPr>
          <w:rFonts w:ascii="Times New Roman" w:hAnsi="Times New Roman" w:cs="Times New Roman"/>
          <w:sz w:val="24"/>
          <w:szCs w:val="24"/>
        </w:rPr>
        <w:t xml:space="preserve"> $5000.00 require three quotes which must be recorded.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29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uotes between $5000.00 and $10,000.00 </w:t>
      </w:r>
      <w:r w:rsidR="005D4299">
        <w:rPr>
          <w:rFonts w:ascii="Times New Roman" w:hAnsi="Times New Roman" w:cs="Times New Roman"/>
          <w:sz w:val="24"/>
          <w:szCs w:val="24"/>
        </w:rPr>
        <w:t>-</w:t>
      </w:r>
      <w:r w:rsidR="00FE7240">
        <w:rPr>
          <w:rFonts w:ascii="Times New Roman" w:hAnsi="Times New Roman" w:cs="Times New Roman"/>
          <w:sz w:val="24"/>
          <w:szCs w:val="24"/>
        </w:rPr>
        <w:t xml:space="preserve"> </w:t>
      </w:r>
      <w:r w:rsidR="005D4299">
        <w:rPr>
          <w:rFonts w:ascii="Times New Roman" w:hAnsi="Times New Roman" w:cs="Times New Roman"/>
          <w:sz w:val="24"/>
          <w:szCs w:val="24"/>
        </w:rPr>
        <w:t>oral quotes are sufficient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5275" w:rsidRDefault="003F5275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Quotes over $</w:t>
      </w:r>
      <w:r w:rsidR="005D4299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000.00</w:t>
      </w:r>
      <w:r w:rsidR="005D429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must be </w:t>
      </w:r>
      <w:r w:rsidR="005D4299">
        <w:rPr>
          <w:rFonts w:ascii="Times New Roman" w:hAnsi="Times New Roman" w:cs="Times New Roman"/>
          <w:sz w:val="24"/>
          <w:szCs w:val="24"/>
        </w:rPr>
        <w:t>written quotes.</w:t>
      </w:r>
    </w:p>
    <w:p w:rsidR="005D4299" w:rsidRDefault="005D4299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three quotes are unavailable or not obtained</w:t>
      </w:r>
      <w:r w:rsidR="00153AC0">
        <w:rPr>
          <w:rFonts w:ascii="Times New Roman" w:hAnsi="Times New Roman" w:cs="Times New Roman"/>
          <w:sz w:val="24"/>
          <w:szCs w:val="24"/>
        </w:rPr>
        <w:t xml:space="preserve"> then the Manager will indicate the reason.</w:t>
      </w:r>
    </w:p>
    <w:p w:rsidR="00153AC0" w:rsidRDefault="00153AC0" w:rsidP="0070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expenditure under $10,000 does not have to be advertised</w:t>
      </w:r>
      <w:r w:rsidR="00FE7240">
        <w:rPr>
          <w:rFonts w:ascii="Times New Roman" w:hAnsi="Times New Roman" w:cs="Times New Roman"/>
          <w:sz w:val="24"/>
          <w:szCs w:val="24"/>
        </w:rPr>
        <w:t>.</w:t>
      </w:r>
    </w:p>
    <w:p w:rsidR="0070769B" w:rsidRPr="00A45791" w:rsidRDefault="0070769B" w:rsidP="00E56D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 xml:space="preserve">                    Chair:     _______________________________________________</w:t>
      </w: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53E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 xml:space="preserve">Date of Approval:    </w:t>
      </w:r>
      <w:r w:rsidR="0042253E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3C7895">
        <w:rPr>
          <w:rFonts w:ascii="Times New Roman" w:hAnsi="Times New Roman" w:cs="Times New Roman"/>
          <w:sz w:val="24"/>
          <w:szCs w:val="24"/>
        </w:rPr>
        <w:t>Feb 2016</w:t>
      </w:r>
      <w:r w:rsidR="0042253E">
        <w:rPr>
          <w:rFonts w:ascii="Times New Roman" w:hAnsi="Times New Roman" w:cs="Times New Roman"/>
          <w:sz w:val="24"/>
          <w:szCs w:val="24"/>
        </w:rPr>
        <w:t>____</w:t>
      </w:r>
    </w:p>
    <w:p w:rsidR="0042253E" w:rsidRDefault="0042253E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D54" w:rsidRPr="00A45791" w:rsidRDefault="00E56D54" w:rsidP="00E56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791">
        <w:rPr>
          <w:rFonts w:ascii="Times New Roman" w:hAnsi="Times New Roman" w:cs="Times New Roman"/>
          <w:sz w:val="24"/>
          <w:szCs w:val="24"/>
        </w:rPr>
        <w:t xml:space="preserve">        Review Date:    </w:t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</w:r>
      <w:r w:rsidR="0042253E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1A1B9A">
        <w:rPr>
          <w:rFonts w:ascii="Times New Roman" w:hAnsi="Times New Roman" w:cs="Times New Roman"/>
          <w:sz w:val="24"/>
          <w:szCs w:val="24"/>
        </w:rPr>
        <w:t>September</w:t>
      </w:r>
      <w:r w:rsidR="003C7895">
        <w:rPr>
          <w:rFonts w:ascii="Times New Roman" w:hAnsi="Times New Roman" w:cs="Times New Roman"/>
          <w:sz w:val="24"/>
          <w:szCs w:val="24"/>
        </w:rPr>
        <w:t xml:space="preserve"> 2019</w:t>
      </w:r>
      <w:r w:rsidR="0042253E">
        <w:rPr>
          <w:rFonts w:ascii="Times New Roman" w:hAnsi="Times New Roman" w:cs="Times New Roman"/>
          <w:sz w:val="24"/>
          <w:szCs w:val="24"/>
        </w:rPr>
        <w:t>____________</w:t>
      </w:r>
    </w:p>
    <w:sectPr w:rsidR="00E56D54" w:rsidRPr="00A45791" w:rsidSect="00792C6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F" w:rsidRDefault="00D7603F" w:rsidP="00E56D54">
      <w:pPr>
        <w:spacing w:after="0" w:line="240" w:lineRule="auto"/>
      </w:pPr>
      <w:r>
        <w:separator/>
      </w:r>
    </w:p>
  </w:endnote>
  <w:endnote w:type="continuationSeparator" w:id="0">
    <w:p w:rsidR="00D7603F" w:rsidRDefault="00D7603F" w:rsidP="00E5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54" w:rsidRDefault="001A1B9A">
    <w:pPr>
      <w:pStyle w:val="Footer"/>
    </w:pPr>
    <w:r>
      <w:t>September</w:t>
    </w:r>
    <w:r w:rsidR="00DF5017">
      <w:t xml:space="preserve"> 2019</w:t>
    </w:r>
  </w:p>
  <w:p w:rsidR="00E56D54" w:rsidRDefault="00E5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F" w:rsidRDefault="00D7603F" w:rsidP="00E56D54">
      <w:pPr>
        <w:spacing w:after="0" w:line="240" w:lineRule="auto"/>
      </w:pPr>
      <w:r>
        <w:separator/>
      </w:r>
    </w:p>
  </w:footnote>
  <w:footnote w:type="continuationSeparator" w:id="0">
    <w:p w:rsidR="00D7603F" w:rsidRDefault="00D7603F" w:rsidP="00E5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E56D54" w:rsidRPr="00E56D54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CCFCB812E62146E1A9B5291E536053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6D54" w:rsidRPr="00E56D54" w:rsidRDefault="00E56D54" w:rsidP="00E56D5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56D5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HPML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F74A2EF869A345FDAC27C83CE5662A9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6D54" w:rsidRPr="00E56D54" w:rsidRDefault="00DF5017" w:rsidP="00E56D5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:lang w:val="en-US"/>
                </w:rPr>
                <w:t>2019</w:t>
              </w:r>
            </w:p>
          </w:tc>
        </w:sdtContent>
      </w:sdt>
    </w:tr>
  </w:tbl>
  <w:p w:rsidR="00E56D54" w:rsidRDefault="00E56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0B1"/>
    <w:multiLevelType w:val="multilevel"/>
    <w:tmpl w:val="3F9483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4"/>
    <w:rsid w:val="00153AC0"/>
    <w:rsid w:val="001A1B9A"/>
    <w:rsid w:val="002857F0"/>
    <w:rsid w:val="003C7895"/>
    <w:rsid w:val="003F5275"/>
    <w:rsid w:val="004125C8"/>
    <w:rsid w:val="0042253E"/>
    <w:rsid w:val="004938EB"/>
    <w:rsid w:val="0051619D"/>
    <w:rsid w:val="005B6D64"/>
    <w:rsid w:val="005D4299"/>
    <w:rsid w:val="0070769B"/>
    <w:rsid w:val="00792C6B"/>
    <w:rsid w:val="008825BF"/>
    <w:rsid w:val="0094539C"/>
    <w:rsid w:val="00A45791"/>
    <w:rsid w:val="00A63CBD"/>
    <w:rsid w:val="00B02AAD"/>
    <w:rsid w:val="00B13E52"/>
    <w:rsid w:val="00D7603F"/>
    <w:rsid w:val="00DF5017"/>
    <w:rsid w:val="00E36E58"/>
    <w:rsid w:val="00E56D54"/>
    <w:rsid w:val="00E96954"/>
    <w:rsid w:val="00F14794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B87E"/>
  <w15:docId w15:val="{C5CDFF25-A6D3-40F7-A051-318E681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54"/>
  </w:style>
  <w:style w:type="paragraph" w:styleId="Footer">
    <w:name w:val="footer"/>
    <w:basedOn w:val="Normal"/>
    <w:link w:val="FooterChar"/>
    <w:uiPriority w:val="99"/>
    <w:unhideWhenUsed/>
    <w:rsid w:val="00E5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54"/>
  </w:style>
  <w:style w:type="paragraph" w:styleId="BalloonText">
    <w:name w:val="Balloon Text"/>
    <w:basedOn w:val="Normal"/>
    <w:link w:val="BalloonTextChar"/>
    <w:uiPriority w:val="99"/>
    <w:semiHidden/>
    <w:unhideWhenUsed/>
    <w:rsid w:val="00E5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CB812E62146E1A9B5291E5360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462E-D760-40F6-89B6-94053A98143B}"/>
      </w:docPartPr>
      <w:docPartBody>
        <w:p w:rsidR="0077778A" w:rsidRDefault="001916FD" w:rsidP="001916FD">
          <w:pPr>
            <w:pStyle w:val="CCFCB812E62146E1A9B5291E536053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74A2EF869A345FDAC27C83CE566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081-1AA2-41BC-B620-FB81A32540E9}"/>
      </w:docPartPr>
      <w:docPartBody>
        <w:p w:rsidR="0077778A" w:rsidRDefault="001916FD" w:rsidP="001916FD">
          <w:pPr>
            <w:pStyle w:val="F74A2EF869A345FDAC27C83CE5662A9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16FD"/>
    <w:rsid w:val="001916FD"/>
    <w:rsid w:val="001E2AC7"/>
    <w:rsid w:val="0077778A"/>
    <w:rsid w:val="00A36EF9"/>
    <w:rsid w:val="00D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F7F16497146139A2E8B64F0CA1882">
    <w:name w:val="2CAF7F16497146139A2E8B64F0CA1882"/>
    <w:rsid w:val="001916FD"/>
  </w:style>
  <w:style w:type="paragraph" w:customStyle="1" w:styleId="CCFCB812E62146E1A9B5291E5360536C">
    <w:name w:val="CCFCB812E62146E1A9B5291E5360536C"/>
    <w:rsid w:val="001916FD"/>
  </w:style>
  <w:style w:type="paragraph" w:customStyle="1" w:styleId="F74A2EF869A345FDAC27C83CE5662A9D">
    <w:name w:val="F74A2EF869A345FDAC27C83CE5662A9D"/>
    <w:rsid w:val="0019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195DF7-EE5F-4708-8B57-82DAE4A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creator>pahpmjlemay</dc:creator>
  <cp:lastModifiedBy>High Prairie Library Manager</cp:lastModifiedBy>
  <cp:revision>11</cp:revision>
  <cp:lastPrinted>2019-08-27T17:11:00Z</cp:lastPrinted>
  <dcterms:created xsi:type="dcterms:W3CDTF">2014-05-27T16:59:00Z</dcterms:created>
  <dcterms:modified xsi:type="dcterms:W3CDTF">2019-08-27T17:23:00Z</dcterms:modified>
</cp:coreProperties>
</file>